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F823" w14:textId="77777777" w:rsidR="00AC374E" w:rsidRDefault="00AC37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065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1"/>
        <w:gridCol w:w="588"/>
        <w:gridCol w:w="1836"/>
        <w:gridCol w:w="2047"/>
        <w:gridCol w:w="2913"/>
      </w:tblGrid>
      <w:tr w:rsidR="00AC374E" w14:paraId="71CC7473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D1787" w14:textId="77777777" w:rsidR="00AC374E" w:rsidRDefault="009416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PLANO DE ENSINO</w:t>
            </w:r>
          </w:p>
        </w:tc>
      </w:tr>
      <w:tr w:rsidR="00AC374E" w14:paraId="48577AB9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C5AE2" w14:textId="0AA4505F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Semestre 202</w:t>
            </w:r>
            <w:r w:rsidR="00D31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D31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374E" w14:paraId="0B0FC2BB" w14:textId="77777777">
        <w:tc>
          <w:tcPr>
            <w:tcW w:w="7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BF741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Disciplina: 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94F9A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Código: </w:t>
            </w:r>
          </w:p>
        </w:tc>
      </w:tr>
      <w:tr w:rsidR="00AC374E" w14:paraId="0ACD5388" w14:textId="77777777">
        <w:tc>
          <w:tcPr>
            <w:tcW w:w="7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E361B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Introdução a computação em nuvem com Google Earth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E902A" w14:textId="77777777" w:rsidR="00AC374E" w:rsidRDefault="00AC37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74E" w14:paraId="452B3EAA" w14:textId="77777777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A4BB2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Teórica: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006A37C" w14:textId="77777777" w:rsidR="00AC374E" w:rsidRDefault="00AC37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AB240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 Prática: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528CE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Carga Horária Total: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B1B84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Carga Horária Semanal: -----</w:t>
            </w:r>
          </w:p>
        </w:tc>
      </w:tr>
      <w:tr w:rsidR="00AC374E" w14:paraId="2766A16F" w14:textId="77777777"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FE3F1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8500C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39860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87AC" w14:textId="77777777" w:rsidR="00AC374E" w:rsidRDefault="00AC37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74E" w14:paraId="0B0585C1" w14:textId="77777777"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BF1E6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 / Período: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BBE7A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Modalidade: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71175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74E" w14:paraId="6321EE2E" w14:textId="77777777"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90531" w14:textId="77777777" w:rsidR="00AC374E" w:rsidRDefault="00AC37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91EF7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Presencial condensada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5AE72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 e Tarde</w:t>
            </w:r>
          </w:p>
        </w:tc>
      </w:tr>
      <w:tr w:rsidR="00AC374E" w14:paraId="5579C445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B3F57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 requisito ou indicação de conjunto: </w:t>
            </w:r>
          </w:p>
        </w:tc>
      </w:tr>
      <w:tr w:rsidR="00AC374E" w14:paraId="2507878E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B78D6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Geoprocessamento e Sensoriamento Remoto</w:t>
            </w:r>
          </w:p>
        </w:tc>
      </w:tr>
      <w:tr w:rsidR="00AC374E" w14:paraId="5E9ECA11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815F3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Rodrigo Martins Moreira (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rodrigo.moreira@unir.br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74E" w14:paraId="75D444E5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D043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</w:tr>
      <w:tr w:rsidR="00AC374E" w14:paraId="66EAA07F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40BFC" w14:textId="77777777" w:rsidR="00AC374E" w:rsidRDefault="0094169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O objetivo desta disciplina é oferecer uma introdução ao sensoriamento remoto e programação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JavaScript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para uso da plataforma de computação em nuvem Google Earth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Engine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(GEE). Através de exercícios práticos e estudos de caso, os alunos aprenderão como monitorar o desmatamento, estudar tendências em variáveis climáticas, detectar mudanças na vegetação e avaliar o impacto de empreendimentos antrópicos sobre o meio natural.</w:t>
            </w:r>
          </w:p>
          <w:p w14:paraId="782CBA0E" w14:textId="77777777" w:rsidR="00AC374E" w:rsidRDefault="00941699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Ao final do curso, os alunos estarão preparados para enfrentar os desafios ambientais na Amazônia usando técnicas avançadas de análise espacial e promover práticas sustentáveis.</w:t>
            </w:r>
          </w:p>
        </w:tc>
      </w:tr>
      <w:tr w:rsidR="00AC374E" w14:paraId="1B27FB98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C1A40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Ementário</w:t>
            </w:r>
          </w:p>
        </w:tc>
      </w:tr>
      <w:tr w:rsidR="00AC374E" w14:paraId="0B02E5EE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BB0BC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UNIDADE I</w:t>
            </w:r>
          </w:p>
          <w:p w14:paraId="57E8172E" w14:textId="77777777" w:rsidR="00AC374E" w:rsidRDefault="00941699">
            <w:pPr>
              <w:numPr>
                <w:ilvl w:val="0"/>
                <w:numId w:val="1"/>
              </w:numPr>
              <w:shd w:val="clear" w:color="auto" w:fill="FFFFFF"/>
              <w:spacing w:before="240"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Compreender os princípios e aplicações de sensoriamento remoto;</w:t>
            </w:r>
          </w:p>
          <w:p w14:paraId="7DCE155A" w14:textId="77777777" w:rsidR="00AC374E" w:rsidRDefault="00941699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Explorar o potencial do Google Earth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Engine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(GEE) e da computação em nuvem para análise de dados ambientais na Amazônia.</w:t>
            </w:r>
          </w:p>
          <w:p w14:paraId="66160F22" w14:textId="77777777" w:rsidR="00AC374E" w:rsidRDefault="00941699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Aprender noções básicas de programação usando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JavaScript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e a API GEE, permitindo-lhes manipular imagens de satélite e extrair informações valiosas sobre vegetação, desmatamento e recursos hídricos.</w:t>
            </w:r>
          </w:p>
          <w:p w14:paraId="774F8BDA" w14:textId="77777777" w:rsidR="00AC374E" w:rsidRDefault="00941699">
            <w:pPr>
              <w:numPr>
                <w:ilvl w:val="0"/>
                <w:numId w:val="1"/>
              </w:numPr>
              <w:shd w:val="clear" w:color="auto" w:fill="FFFFFF"/>
              <w:spacing w:after="24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highlight w:val="white"/>
              </w:rPr>
              <w:t>Trabalhar com dados de séries temporais de imagens para monitorar mudanças na cobertura florestal, estudar tendências em bacias hidrográficas e analisar a relação entre o desenvolvimento de estradas e o desmatamento.</w:t>
            </w:r>
          </w:p>
          <w:p w14:paraId="41B517BE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UNIDADE II</w:t>
            </w:r>
          </w:p>
          <w:p w14:paraId="5B5C9D14" w14:textId="77777777" w:rsidR="00AC374E" w:rsidRDefault="00941699">
            <w:pPr>
              <w:numPr>
                <w:ilvl w:val="0"/>
                <w:numId w:val="2"/>
              </w:numPr>
              <w:shd w:val="clear" w:color="auto" w:fill="FFFFFF"/>
              <w:spacing w:before="240" w:after="40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Aplicar o conhecimento e as ferramentas adquiridas ao longo do curso a problemas ambientais do mundo real.</w:t>
            </w:r>
          </w:p>
        </w:tc>
      </w:tr>
      <w:tr w:rsidR="00AC374E" w14:paraId="4D321B7F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B90E3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Estratégia de Ensino / Tipo de aula</w:t>
            </w:r>
          </w:p>
        </w:tc>
      </w:tr>
      <w:tr w:rsidR="00AC374E" w14:paraId="22CC703B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5B879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metodologia utilizada será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 (PBL).</w:t>
            </w:r>
          </w:p>
          <w:p w14:paraId="7192AB8F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Ainda, a disciplina será desdobrada em aulas expositivas argumentativas com diálogos e exemplos práticos.</w:t>
            </w:r>
          </w:p>
        </w:tc>
      </w:tr>
      <w:tr w:rsidR="00AC374E" w14:paraId="79956191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54D6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Metodologia para avaliação do desempenho do discente</w:t>
            </w:r>
          </w:p>
        </w:tc>
      </w:tr>
      <w:tr w:rsidR="00AC374E" w14:paraId="4F25521A" w14:textId="77777777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CF0FB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disciplina contará com cinco atividades compondo a N1 e um trabalho final compondo a N2.</w:t>
            </w:r>
          </w:p>
          <w:p w14:paraId="3B45D062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cálculo final dar-se-á pela equação 1:</w:t>
            </w:r>
          </w:p>
          <w:p w14:paraId="00581B8B" w14:textId="77777777" w:rsidR="00AC374E" w:rsidRDefault="009416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m:t xml:space="preserve">Nota final = </m:t>
              </m:r>
              <m:f>
                <m:fPr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N1 +N2</m:t>
                  </m:r>
                </m:num>
                <m:den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eq. 1</w:t>
            </w:r>
          </w:p>
        </w:tc>
      </w:tr>
    </w:tbl>
    <w:p w14:paraId="65CB8889" w14:textId="77777777" w:rsidR="00AC374E" w:rsidRDefault="00AC374E">
      <w:pPr>
        <w:rPr>
          <w:rFonts w:ascii="Times New Roman" w:eastAsia="Times New Roman" w:hAnsi="Times New Roman" w:cs="Times New Roman"/>
          <w:sz w:val="24"/>
          <w:szCs w:val="24"/>
        </w:rPr>
        <w:sectPr w:rsidR="00AC374E" w:rsidSect="00A16102"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4C41D6DF" w14:textId="77777777" w:rsidR="00AC374E" w:rsidRDefault="00AC374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39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9"/>
        <w:gridCol w:w="3287"/>
        <w:gridCol w:w="4082"/>
        <w:gridCol w:w="3380"/>
      </w:tblGrid>
      <w:tr w:rsidR="00AC374E" w14:paraId="7D673B01" w14:textId="77777777">
        <w:tc>
          <w:tcPr>
            <w:tcW w:w="1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0075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Conteúdo Programático</w:t>
            </w:r>
          </w:p>
        </w:tc>
      </w:tr>
      <w:tr w:rsidR="00AC374E" w14:paraId="2EA5E046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F7F89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Dias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C9373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Turno/CH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14CCF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Conteúdo e Atividade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C9D95" w14:textId="77777777" w:rsidR="00AC374E" w:rsidRDefault="00941699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 ***</w:t>
            </w:r>
          </w:p>
          <w:p w14:paraId="09F624B0" w14:textId="77777777" w:rsidR="00AC374E" w:rsidRDefault="00AC374E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A3952" w14:textId="77777777" w:rsidR="00AC374E" w:rsidRDefault="00AC374E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74E" w14:paraId="4F286683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99CF8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15/04/2024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7B122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9C3336D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Como o Google Earth </w:t>
            </w:r>
            <w:proofErr w:type="spellStart"/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>Engine</w:t>
            </w:r>
            <w:proofErr w:type="spellEnd"/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 e a computação em nuvem podem alavancar a gestão ambiental na Amazônia?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8C0C8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40576E80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8FB9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15/04/2024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87C5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71C690F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Introdução ao Sensoriamento Remoto e Noções básicas de programação e sensoriamento remoto: </w:t>
            </w:r>
            <w:proofErr w:type="spellStart"/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>JavaScript</w:t>
            </w:r>
            <w:proofErr w:type="spellEnd"/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 e GEE API, tipos de dados (imagens e vetores)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72BC8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27474137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EBFB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16/04/2024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7E0F6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44E230B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Como podemos manipular imagens para extrair informações sobre a vegetação usando faixas, aritmética, limiares e máscaras? - </w:t>
            </w:r>
            <w:r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  <w:t>Exercício 1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3497F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06F77372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D97AB" w14:textId="77777777" w:rsidR="00AC374E" w:rsidRDefault="0094169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16/04/2024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08044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CD5A85C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Trabalhando com séries temporais de imagens para visualizar e plotar dados de evapotranspiração MODIS para áreas florestais e desmatadas - </w:t>
            </w:r>
            <w:r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  <w:t>Exercício 2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8D4C6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7B8F4A43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482C7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17/04/2024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9E622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F2E7806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Trabalhando com séries temporais de imagens para estudar tendências pixel por pixel em uma bacia hidrográfica - </w:t>
            </w:r>
            <w:r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  <w:t>Exercício 3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F5792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316F8003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0DE75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lastRenderedPageBreak/>
              <w:t>17/04/2024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2FA8E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0530171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Explorando conjuntos de dados vetoriais para estudar o desenvolvimento de estradas e sua relação com o desmatamento - </w:t>
            </w:r>
            <w:r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  <w:t>Exercício 4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AF616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49D018F8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EBAA6" w14:textId="77777777" w:rsidR="00AC374E" w:rsidRDefault="0094169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18/04/2024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B37B1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8B43C6B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Exportar imagens para o Google Drive - </w:t>
            </w:r>
            <w:r>
              <w:rPr>
                <w:rFonts w:ascii="Arial" w:eastAsia="Arial" w:hAnsi="Arial" w:cs="Arial"/>
                <w:b/>
                <w:i/>
                <w:color w:val="1A1A1A"/>
                <w:sz w:val="21"/>
                <w:szCs w:val="21"/>
              </w:rPr>
              <w:t>Exercício 5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EBAC6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37C0D0E3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AB02B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18/04/2024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545CC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1F39DB1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>Brainstorming de problemas a serem resolvidos com GEE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56F6F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0CBA99BD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A6CF4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19/04/2024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2BA56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2434C16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>Prática com GEE - trabalho final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AAF79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3A336A0B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8A6E6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19/04/2024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7AB14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90B2343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>Prática com GEE - trabalho final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4AB10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31A6F364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7EAAE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20/04/2024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30860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Manhã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8152BAE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>Discussão da primeira versão do trabalho final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9A621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  <w:tr w:rsidR="00AC374E" w14:paraId="59327B6A" w14:textId="77777777"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0E07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20/04/2024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B266B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86DA4B8" w14:textId="77777777" w:rsidR="00AC374E" w:rsidRDefault="00941699">
            <w:pPr>
              <w:shd w:val="clear" w:color="auto" w:fill="FFFFFF"/>
              <w:spacing w:line="240" w:lineRule="auto"/>
              <w:rPr>
                <w:rFonts w:ascii="Arial" w:eastAsia="Arial" w:hAnsi="Arial" w:cs="Arial"/>
                <w:i/>
                <w:color w:val="1A1A1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A1A1A"/>
                <w:sz w:val="21"/>
                <w:szCs w:val="21"/>
              </w:rPr>
              <w:t xml:space="preserve">Apresentação do trabalho final - </w:t>
            </w:r>
            <w:r>
              <w:rPr>
                <w:rFonts w:ascii="Arial" w:eastAsia="Arial" w:hAnsi="Arial" w:cs="Arial"/>
                <w:i/>
                <w:color w:val="1A1A1A"/>
                <w:sz w:val="21"/>
                <w:szCs w:val="21"/>
              </w:rPr>
              <w:t>Desafios e como você os superou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51C7C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Rodrigo Moreira</w:t>
            </w:r>
          </w:p>
        </w:tc>
      </w:tr>
    </w:tbl>
    <w:p w14:paraId="00B57E75" w14:textId="77777777" w:rsidR="00AC374E" w:rsidRDefault="00AC374E">
      <w:pPr>
        <w:rPr>
          <w:rFonts w:ascii="Times New Roman" w:eastAsia="Times New Roman" w:hAnsi="Times New Roman" w:cs="Times New Roman"/>
          <w:sz w:val="24"/>
          <w:szCs w:val="24"/>
        </w:rPr>
        <w:sectPr w:rsidR="00AC374E" w:rsidSect="00A16102">
          <w:pgSz w:w="16838" w:h="11906" w:orient="landscape"/>
          <w:pgMar w:top="1701" w:right="1417" w:bottom="1701" w:left="1417" w:header="708" w:footer="708" w:gutter="0"/>
          <w:cols w:space="720"/>
        </w:sectPr>
      </w:pPr>
    </w:p>
    <w:p w14:paraId="4DC10606" w14:textId="77777777" w:rsidR="00AC374E" w:rsidRDefault="00AC374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7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AC374E" w14:paraId="04F4CB83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104E1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Sugestão Bibliográfica</w:t>
            </w:r>
          </w:p>
        </w:tc>
      </w:tr>
      <w:tr w:rsidR="00AC374E" w14:paraId="2585671D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14AB" w14:textId="77777777" w:rsidR="00AC374E" w:rsidRDefault="0094169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Cardille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, JA, Clinton, NE, Crowley, MA e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Saah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, DS (editores). Sensoriamento remoto baseado em nuvem com Google Earth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Engine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 2022. Disponível em:</w:t>
            </w:r>
            <w:hyperlink r:id="rId7">
              <w:r>
                <w:rPr>
                  <w:rFonts w:ascii="Times New Roman" w:eastAsia="Times New Roman" w:hAnsi="Times New Roman" w:cs="Times New Roman"/>
                  <w:color w:val="1A1A1A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03CC0"/>
                  <w:sz w:val="24"/>
                  <w:szCs w:val="24"/>
                  <w:u w:val="single"/>
                </w:rPr>
                <w:t>https://www.eefabook.org/go-to-the-book.html</w:t>
              </w:r>
            </w:hyperlink>
            <w:r>
              <w:rPr>
                <w:rFonts w:ascii="Times New Roman" w:eastAsia="Times New Roman" w:hAnsi="Times New Roman" w:cs="Times New Roman"/>
                <w:color w:val="103CC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(GRATUITO)</w:t>
            </w:r>
          </w:p>
          <w:p w14:paraId="5595AC4F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Meneses, P. R.; Almeida, T. Introdução ao Processamento de Imagens de Sensoriamento Remoto. UnB-CNPq. Brasília, 2012.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Disponível em:</w:t>
            </w:r>
            <w:hyperlink r:id="rId9">
              <w:r>
                <w:rPr>
                  <w:rFonts w:ascii="Times New Roman" w:eastAsia="Times New Roman" w:hAnsi="Times New Roman" w:cs="Times New Roman"/>
                  <w:color w:val="1A1A1A"/>
                  <w:sz w:val="24"/>
                  <w:szCs w:val="24"/>
                </w:rPr>
                <w:t xml:space="preserve"> </w:t>
              </w:r>
            </w:hyperlink>
          </w:p>
          <w:p w14:paraId="6A003886" w14:textId="77777777" w:rsidR="00AC374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94169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https://portal.cnpq.br/documents/10157/56b578c4-0fd5-4b9f-b82a-e9693e4f69d8</w:t>
              </w:r>
            </w:hyperlink>
            <w:r w:rsidR="00941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69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(GRATUITO)</w:t>
            </w:r>
          </w:p>
        </w:tc>
      </w:tr>
      <w:tr w:rsidR="00AC374E" w14:paraId="486A0ABD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195BC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Didáticos</w:t>
            </w:r>
          </w:p>
        </w:tc>
      </w:tr>
      <w:tr w:rsidR="00AC374E" w14:paraId="2FF059CB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ACC67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Serão utilizados lousa, computadores e projetores. Os recursos digitais serão tutoriais gravados pelo próprio professor e disponibilizados na plataforma YouTube, e na plataforma SIGAA.</w:t>
            </w:r>
          </w:p>
        </w:tc>
      </w:tr>
      <w:tr w:rsidR="00AC374E" w14:paraId="627E7E6C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19A70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 / meios de contato com o(s) professor(s) coordenador(s) da disciplina/ Horário de atendimento</w:t>
            </w:r>
          </w:p>
        </w:tc>
      </w:tr>
      <w:tr w:rsidR="00AC374E" w14:paraId="7F73D01F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4D6DE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Rodrigo Martins Moreira (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rodrigo.moreira@unir.br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)/Após cada aula.</w:t>
            </w:r>
          </w:p>
        </w:tc>
      </w:tr>
      <w:tr w:rsidR="00AC374E" w14:paraId="5075B422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42E6C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  <w:tr w:rsidR="00AC374E" w14:paraId="64E4115E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C6075" w14:textId="77777777" w:rsidR="00AC374E" w:rsidRDefault="00941699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Aprovado na reunião do COLEGIADO em:</w:t>
            </w:r>
          </w:p>
          <w:p w14:paraId="7A5D35C0" w14:textId="77777777" w:rsidR="00AC374E" w:rsidRDefault="00AC374E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74E" w14:paraId="3A4D64FF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B1E7D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eletrônica do Professor:</w:t>
            </w:r>
          </w:p>
        </w:tc>
      </w:tr>
      <w:tr w:rsidR="00AC374E" w14:paraId="15B7B89A" w14:textId="77777777"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85E55" w14:textId="77777777" w:rsidR="00AC374E" w:rsidRDefault="009416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eletrônica do(a) Coordenadora (o):</w:t>
            </w:r>
          </w:p>
        </w:tc>
      </w:tr>
    </w:tbl>
    <w:p w14:paraId="443197A1" w14:textId="77777777" w:rsidR="00AC374E" w:rsidRDefault="00AC374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C374E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395"/>
    <w:multiLevelType w:val="multilevel"/>
    <w:tmpl w:val="987A3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464738"/>
    <w:multiLevelType w:val="multilevel"/>
    <w:tmpl w:val="D72A0D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869563424">
    <w:abstractNumId w:val="1"/>
  </w:num>
  <w:num w:numId="2" w16cid:durableId="3482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4E"/>
    <w:rsid w:val="008611A5"/>
    <w:rsid w:val="00941699"/>
    <w:rsid w:val="00A16102"/>
    <w:rsid w:val="00AC374E"/>
    <w:rsid w:val="00D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23A0"/>
  <w15:docId w15:val="{795943BD-A179-4E95-A86D-1ADB76D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elatextocentralizado">
    <w:name w:val="tabela_texto_centralizado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2D27"/>
    <w:rPr>
      <w:b/>
      <w:bCs/>
    </w:rPr>
  </w:style>
  <w:style w:type="paragraph" w:customStyle="1" w:styleId="tabelatextoalinhadoesquerda">
    <w:name w:val="tabela_texto_alinhado_esquerda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82D27"/>
    <w:rPr>
      <w:i/>
      <w:iCs/>
    </w:rPr>
  </w:style>
  <w:style w:type="paragraph" w:customStyle="1" w:styleId="textojustificado">
    <w:name w:val="texto_justificado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her+xEhG/Phg2ZxNGSLnbVuCeA==">CgMxLjA4AHIhMUNRQVFmMnNpVlVjVVZNZW8tNlZWU0ZOZlVIREF3MzJq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4250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Sylviane Beck Ribeiro</cp:lastModifiedBy>
  <cp:revision>3</cp:revision>
  <dcterms:created xsi:type="dcterms:W3CDTF">2024-02-19T12:06:00Z</dcterms:created>
  <dcterms:modified xsi:type="dcterms:W3CDTF">2024-02-20T14:34:00Z</dcterms:modified>
</cp:coreProperties>
</file>